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A889" w14:textId="7584FE21" w:rsidR="00A33BC6" w:rsidRDefault="00F70C0D">
      <w:r w:rsidRPr="00F70C0D">
        <w:rPr>
          <w:rFonts w:hint="eastAsia"/>
        </w:rPr>
        <w:t>【西乐居房产出售】马德里六号线</w:t>
      </w:r>
      <w:proofErr w:type="spellStart"/>
      <w:r w:rsidRPr="00F70C0D">
        <w:t>Usera</w:t>
      </w:r>
      <w:proofErr w:type="spellEnd"/>
      <w:r w:rsidRPr="00F70C0D">
        <w:t xml:space="preserve"> </w:t>
      </w:r>
      <w:r w:rsidRPr="00F70C0D">
        <w:rPr>
          <w:rFonts w:hint="eastAsia"/>
        </w:rPr>
        <w:t>套房出售</w:t>
      </w:r>
      <w:r w:rsidRPr="00F70C0D">
        <w:t xml:space="preserve"> </w:t>
      </w:r>
      <w:r w:rsidRPr="00F70C0D">
        <w:rPr>
          <w:rFonts w:hint="eastAsia"/>
        </w:rPr>
        <w:t>四房一厅两卫</w:t>
      </w:r>
      <w:r w:rsidRPr="00F70C0D">
        <w:t xml:space="preserve"> 1</w:t>
      </w:r>
      <w:r w:rsidRPr="00F70C0D">
        <w:rPr>
          <w:rFonts w:hint="eastAsia"/>
        </w:rPr>
        <w:t>楼</w:t>
      </w:r>
      <w:r w:rsidRPr="00F70C0D">
        <w:t xml:space="preserve"> </w:t>
      </w:r>
      <w:r w:rsidRPr="00F70C0D">
        <w:rPr>
          <w:rFonts w:hint="eastAsia"/>
        </w:rPr>
        <w:t>家具齐全</w:t>
      </w:r>
      <w:r w:rsidRPr="00F70C0D">
        <w:t xml:space="preserve"> </w:t>
      </w:r>
      <w:r w:rsidRPr="00F70C0D">
        <w:rPr>
          <w:rFonts w:hint="eastAsia"/>
        </w:rPr>
        <w:t>光线好朝向好</w:t>
      </w:r>
      <w:r w:rsidRPr="00F70C0D">
        <w:t xml:space="preserve"> </w:t>
      </w:r>
      <w:r w:rsidRPr="00F70C0D">
        <w:rPr>
          <w:rFonts w:hint="eastAsia"/>
        </w:rPr>
        <w:t>售价：</w:t>
      </w:r>
      <w:r w:rsidRPr="00F70C0D">
        <w:t xml:space="preserve">215000 </w:t>
      </w:r>
      <w:r w:rsidRPr="00F70C0D">
        <w:rPr>
          <w:rFonts w:hint="eastAsia"/>
        </w:rPr>
        <w:t>价格可</w:t>
      </w:r>
      <w:r w:rsidR="0089464D">
        <w:rPr>
          <w:rFonts w:hint="eastAsia"/>
        </w:rPr>
        <w:t>议</w:t>
      </w:r>
      <w:r w:rsidRPr="00F70C0D">
        <w:t xml:space="preserve">  ️650743686</w:t>
      </w:r>
    </w:p>
    <w:p w14:paraId="35F9B6E5" w14:textId="47EA37F2" w:rsidR="00F70C0D" w:rsidRDefault="00F70C0D"/>
    <w:p w14:paraId="7F712710" w14:textId="4304E6F9" w:rsidR="00F70C0D" w:rsidRDefault="00F70C0D">
      <w:pPr>
        <w:rPr>
          <w:rFonts w:hint="eastAsia"/>
        </w:rPr>
      </w:pPr>
      <w:r>
        <w:rPr>
          <w:rFonts w:hint="eastAsia"/>
        </w:rPr>
        <w:t>易家合作</w:t>
      </w:r>
      <w:bookmarkStart w:id="0" w:name="_GoBack"/>
      <w:bookmarkEnd w:id="0"/>
    </w:p>
    <w:sectPr w:rsidR="00F70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BD"/>
    <w:rsid w:val="0089464D"/>
    <w:rsid w:val="00A33BC6"/>
    <w:rsid w:val="00B825BD"/>
    <w:rsid w:val="00F7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21A5"/>
  <w15:chartTrackingRefBased/>
  <w15:docId w15:val="{0BE3F9C2-451E-4D0C-90AA-F00C3936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GENIUSAFC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Bicheng Hu</dc:creator>
  <cp:keywords/>
  <dc:description/>
  <cp:lastModifiedBy>Bicheng Hu</cp:lastModifiedBy>
  <cp:revision>3</cp:revision>
  <dcterms:created xsi:type="dcterms:W3CDTF">2019-09-28T10:34:00Z</dcterms:created>
  <dcterms:modified xsi:type="dcterms:W3CDTF">2019-09-28T10:35:00Z</dcterms:modified>
</cp:coreProperties>
</file>